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2FE4" w:rsidRPr="005B737F" w:rsidRDefault="00200A04" w:rsidP="005B737F">
      <w:pPr>
        <w:jc w:val="center"/>
        <w:rPr>
          <w:b/>
          <w:sz w:val="30"/>
          <w:szCs w:val="30"/>
        </w:rPr>
      </w:pPr>
      <w:r w:rsidRPr="005B737F">
        <w:rPr>
          <w:rFonts w:hint="eastAsia"/>
          <w:b/>
          <w:sz w:val="30"/>
          <w:szCs w:val="30"/>
        </w:rPr>
        <w:t>课题简介</w:t>
      </w:r>
    </w:p>
    <w:p w:rsidR="00B94AF0" w:rsidRDefault="00200A04" w:rsidP="005B737F">
      <w:pPr>
        <w:autoSpaceDE w:val="0"/>
        <w:autoSpaceDN w:val="0"/>
        <w:adjustRightInd w:val="0"/>
        <w:spacing w:line="300" w:lineRule="auto"/>
        <w:ind w:firstLineChars="250" w:firstLine="525"/>
        <w:jc w:val="left"/>
      </w:pPr>
      <w:r>
        <w:rPr>
          <w:rFonts w:hint="eastAsia"/>
        </w:rPr>
        <w:t>《</w:t>
      </w:r>
      <w:r w:rsidR="007F6FD9" w:rsidRPr="007F6FD9">
        <w:rPr>
          <w:rFonts w:hint="eastAsia"/>
        </w:rPr>
        <w:t>基于学习进阶理论的高中数学深度教学范式研究</w:t>
      </w:r>
      <w:r>
        <w:rPr>
          <w:rFonts w:hint="eastAsia"/>
        </w:rPr>
        <w:t>》是由</w:t>
      </w:r>
      <w:r w:rsidR="00B94AF0">
        <w:rPr>
          <w:rFonts w:hint="eastAsia"/>
        </w:rPr>
        <w:t>西安交通大学苏州附属中学</w:t>
      </w:r>
      <w:r w:rsidR="00B94AF0">
        <w:t>数学组</w:t>
      </w:r>
      <w:r w:rsidR="007F6FD9">
        <w:rPr>
          <w:rFonts w:hint="eastAsia"/>
        </w:rPr>
        <w:t>冉春莲</w:t>
      </w:r>
      <w:r>
        <w:rPr>
          <w:rFonts w:hint="eastAsia"/>
        </w:rPr>
        <w:t>、</w:t>
      </w:r>
      <w:r w:rsidR="007F6FD9">
        <w:rPr>
          <w:rFonts w:hint="eastAsia"/>
        </w:rPr>
        <w:t>单景丽</w:t>
      </w:r>
      <w:r>
        <w:rPr>
          <w:rFonts w:hint="eastAsia"/>
        </w:rPr>
        <w:t>老师主持，</w:t>
      </w:r>
      <w:r w:rsidR="00B94AF0">
        <w:rPr>
          <w:rFonts w:hint="eastAsia"/>
        </w:rPr>
        <w:t>苏州</w:t>
      </w:r>
      <w:r w:rsidR="00B94AF0">
        <w:t>工业园区</w:t>
      </w:r>
      <w:r w:rsidR="00B94AF0" w:rsidRPr="00B94AF0">
        <w:rPr>
          <w:rFonts w:hint="eastAsia"/>
        </w:rPr>
        <w:t>教师发展中心</w:t>
      </w:r>
      <w:r w:rsidR="00B94AF0">
        <w:rPr>
          <w:rFonts w:hint="eastAsia"/>
        </w:rPr>
        <w:t>、</w:t>
      </w:r>
      <w:r w:rsidR="00B94AF0">
        <w:rPr>
          <w:rFonts w:hint="eastAsia"/>
        </w:rPr>
        <w:t>西安交通大学苏州附属中学</w:t>
      </w:r>
      <w:r w:rsidR="00B94AF0">
        <w:t>数学组</w:t>
      </w:r>
      <w:r w:rsidR="00B94AF0">
        <w:rPr>
          <w:rFonts w:hint="eastAsia"/>
        </w:rPr>
        <w:t>共</w:t>
      </w:r>
      <w:r w:rsidR="00B94AF0">
        <w:rPr>
          <w:rFonts w:hint="eastAsia"/>
        </w:rPr>
        <w:t>10</w:t>
      </w:r>
      <w:r w:rsidR="00B94AF0">
        <w:rPr>
          <w:rFonts w:hint="eastAsia"/>
        </w:rPr>
        <w:t>位</w:t>
      </w:r>
      <w:r w:rsidR="00B94AF0">
        <w:rPr>
          <w:rFonts w:hint="eastAsia"/>
        </w:rPr>
        <w:t>骨干教师</w:t>
      </w:r>
      <w:r w:rsidR="00B94AF0">
        <w:rPr>
          <w:rFonts w:hint="eastAsia"/>
        </w:rPr>
        <w:t>共同</w:t>
      </w:r>
      <w:r w:rsidR="00B94AF0">
        <w:rPr>
          <w:rFonts w:hint="eastAsia"/>
        </w:rPr>
        <w:t>参与</w:t>
      </w:r>
      <w:r w:rsidR="00B94AF0">
        <w:rPr>
          <w:rFonts w:hint="eastAsia"/>
        </w:rPr>
        <w:t>研究的</w:t>
      </w:r>
      <w:r w:rsidR="00B94AF0" w:rsidRPr="00B94AF0">
        <w:rPr>
          <w:rFonts w:hint="eastAsia"/>
        </w:rPr>
        <w:t>苏州市教育学会“十四·五”教育科研规划</w:t>
      </w:r>
      <w:r w:rsidR="00B94AF0">
        <w:rPr>
          <w:rFonts w:hint="eastAsia"/>
        </w:rPr>
        <w:t>一般</w:t>
      </w:r>
      <w:r w:rsidR="00B94AF0" w:rsidRPr="00B94AF0">
        <w:rPr>
          <w:rFonts w:hint="eastAsia"/>
        </w:rPr>
        <w:t>课题</w:t>
      </w:r>
      <w:r w:rsidR="00B94AF0">
        <w:rPr>
          <w:rFonts w:hint="eastAsia"/>
        </w:rPr>
        <w:t>，课题</w:t>
      </w:r>
      <w:r w:rsidR="00B94AF0">
        <w:rPr>
          <w:rFonts w:hint="eastAsia"/>
        </w:rPr>
        <w:t>立项编号</w:t>
      </w:r>
      <w:r w:rsidR="00B94AF0">
        <w:rPr>
          <w:rFonts w:hint="eastAsia"/>
        </w:rPr>
        <w:t>：</w:t>
      </w:r>
      <w:r w:rsidR="00B94AF0" w:rsidRPr="00B94AF0">
        <w:rPr>
          <w:rFonts w:hint="eastAsia"/>
        </w:rPr>
        <w:t>十四·五”</w:t>
      </w:r>
      <w:r w:rsidR="00B94AF0" w:rsidRPr="00B94AF0">
        <w:rPr>
          <w:rFonts w:hint="eastAsia"/>
        </w:rPr>
        <w:t>Sjh</w:t>
      </w:r>
      <w:r w:rsidR="00B94AF0" w:rsidRPr="00B94AF0">
        <w:rPr>
          <w:rFonts w:hint="eastAsia"/>
        </w:rPr>
        <w:t>【</w:t>
      </w:r>
      <w:r w:rsidR="00B94AF0" w:rsidRPr="00B94AF0">
        <w:rPr>
          <w:rFonts w:hint="eastAsia"/>
        </w:rPr>
        <w:t>0324</w:t>
      </w:r>
      <w:r w:rsidR="00B94AF0" w:rsidRPr="00B94AF0">
        <w:rPr>
          <w:rFonts w:hint="eastAsia"/>
        </w:rPr>
        <w:t>】</w:t>
      </w:r>
      <w:r w:rsidR="00535511">
        <w:rPr>
          <w:rFonts w:hint="eastAsia"/>
        </w:rPr>
        <w:t>。</w:t>
      </w:r>
      <w:r w:rsidR="00F01D68">
        <w:rPr>
          <w:rFonts w:hint="eastAsia"/>
        </w:rPr>
        <w:t>在</w:t>
      </w:r>
      <w:r w:rsidR="00F01D68" w:rsidRPr="00F01D68">
        <w:rPr>
          <w:rFonts w:hint="eastAsia"/>
        </w:rPr>
        <w:t>江苏省已经进入</w:t>
      </w:r>
      <w:r w:rsidR="00F01D68">
        <w:rPr>
          <w:rFonts w:hint="eastAsia"/>
        </w:rPr>
        <w:t>的</w:t>
      </w:r>
      <w:r w:rsidR="00F01D68" w:rsidRPr="00F01D68">
        <w:rPr>
          <w:rFonts w:hint="eastAsia"/>
        </w:rPr>
        <w:t>新一轮课程改革的指导意见中明确提出：在实施普通高中新课程的省份不再制定考试大纲，全国统一考试命题要以普通高中课程标准和高校人才选拔要求为依据。本课题的</w:t>
      </w:r>
      <w:r w:rsidR="00F01D68" w:rsidRPr="00F01D68">
        <w:rPr>
          <w:rFonts w:hint="eastAsia"/>
        </w:rPr>
        <w:t>研究</w:t>
      </w:r>
      <w:r w:rsidR="00F01D68" w:rsidRPr="00F01D68">
        <w:rPr>
          <w:rFonts w:hint="eastAsia"/>
        </w:rPr>
        <w:t>，正是希望高中数学教师能抓住机会，以学习进阶理论为指引，领会课程标准的编写意图，理清教材的编写脉络，从有利于学生学生核心素养培育、数学思维进阶、领会数学本质的指导原则出发，设计适合学生高中数学核心概念的学习路径，提升学生深度学习能力，培育学生的数学核心素养。</w:t>
      </w:r>
    </w:p>
    <w:p w:rsidR="00535511" w:rsidRDefault="00535511" w:rsidP="005B737F">
      <w:pPr>
        <w:autoSpaceDE w:val="0"/>
        <w:autoSpaceDN w:val="0"/>
        <w:adjustRightInd w:val="0"/>
        <w:spacing w:line="300" w:lineRule="auto"/>
        <w:ind w:firstLineChars="250" w:firstLine="525"/>
        <w:jc w:val="left"/>
        <w:rPr>
          <w:rFonts w:hint="eastAsia"/>
        </w:rPr>
      </w:pPr>
      <w:r w:rsidRPr="00535511">
        <w:rPr>
          <w:rFonts w:hint="eastAsia"/>
        </w:rPr>
        <w:t>本课题</w:t>
      </w:r>
      <w:r w:rsidRPr="00535511">
        <w:rPr>
          <w:rFonts w:hint="eastAsia"/>
        </w:rPr>
        <w:t>202</w:t>
      </w:r>
      <w:r>
        <w:t>1</w:t>
      </w:r>
      <w:r w:rsidRPr="00535511">
        <w:rPr>
          <w:rFonts w:hint="eastAsia"/>
        </w:rPr>
        <w:t>年</w:t>
      </w:r>
      <w:r>
        <w:rPr>
          <w:rFonts w:hint="eastAsia"/>
        </w:rPr>
        <w:t>1</w:t>
      </w:r>
      <w:r w:rsidRPr="00535511">
        <w:rPr>
          <w:rFonts w:hint="eastAsia"/>
        </w:rPr>
        <w:t>2</w:t>
      </w:r>
      <w:r w:rsidRPr="00535511">
        <w:rPr>
          <w:rFonts w:hint="eastAsia"/>
        </w:rPr>
        <w:t>月立项，</w:t>
      </w:r>
      <w:r w:rsidRPr="00535511">
        <w:rPr>
          <w:rFonts w:hint="eastAsia"/>
        </w:rPr>
        <w:t>202</w:t>
      </w:r>
      <w:r>
        <w:t>2</w:t>
      </w:r>
      <w:r w:rsidRPr="00535511">
        <w:rPr>
          <w:rFonts w:hint="eastAsia"/>
        </w:rPr>
        <w:t>年</w:t>
      </w:r>
      <w:r>
        <w:t>6</w:t>
      </w:r>
      <w:r w:rsidRPr="00535511">
        <w:rPr>
          <w:rFonts w:hint="eastAsia"/>
        </w:rPr>
        <w:t>月</w:t>
      </w:r>
      <w:r w:rsidRPr="00535511">
        <w:rPr>
          <w:rFonts w:hint="eastAsia"/>
        </w:rPr>
        <w:t>开题，目前</w:t>
      </w:r>
      <w:r>
        <w:rPr>
          <w:rFonts w:hint="eastAsia"/>
        </w:rPr>
        <w:t>按课题</w:t>
      </w:r>
      <w:r>
        <w:t>既定</w:t>
      </w:r>
      <w:r>
        <w:rPr>
          <w:rFonts w:hint="eastAsia"/>
        </w:rPr>
        <w:t>研究方案</w:t>
      </w:r>
      <w:r w:rsidRPr="00535511">
        <w:rPr>
          <w:rFonts w:hint="eastAsia"/>
        </w:rPr>
        <w:t>在研中。</w:t>
      </w:r>
    </w:p>
    <w:p w:rsidR="00B94AF0" w:rsidRDefault="00B94AF0" w:rsidP="005B737F">
      <w:pPr>
        <w:autoSpaceDE w:val="0"/>
        <w:autoSpaceDN w:val="0"/>
        <w:adjustRightInd w:val="0"/>
        <w:spacing w:line="300" w:lineRule="auto"/>
        <w:ind w:firstLineChars="250" w:firstLine="525"/>
        <w:jc w:val="left"/>
      </w:pPr>
      <w:bookmarkStart w:id="0" w:name="_GoBack"/>
      <w:bookmarkEnd w:id="0"/>
    </w:p>
    <w:sectPr w:rsidR="00B94AF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A04" w:rsidRDefault="00200A04" w:rsidP="005B737F">
      <w:r>
        <w:separator/>
      </w:r>
    </w:p>
  </w:endnote>
  <w:endnote w:type="continuationSeparator" w:id="0">
    <w:p w:rsidR="00200A04" w:rsidRDefault="00200A04" w:rsidP="005B7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A04" w:rsidRDefault="00200A04" w:rsidP="005B737F">
      <w:r>
        <w:separator/>
      </w:r>
    </w:p>
  </w:footnote>
  <w:footnote w:type="continuationSeparator" w:id="0">
    <w:p w:rsidR="00200A04" w:rsidRDefault="00200A04" w:rsidP="005B73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yZWU3MTk3YjYwYzg1MDkxNDFjMmQ2MWU3YzBjZWYifQ=="/>
  </w:docVars>
  <w:rsids>
    <w:rsidRoot w:val="26112671"/>
    <w:rsid w:val="00032FE4"/>
    <w:rsid w:val="00200A04"/>
    <w:rsid w:val="002B2B40"/>
    <w:rsid w:val="00535511"/>
    <w:rsid w:val="005B737F"/>
    <w:rsid w:val="007F6FD9"/>
    <w:rsid w:val="00B869C1"/>
    <w:rsid w:val="00B94AF0"/>
    <w:rsid w:val="00C1606E"/>
    <w:rsid w:val="00F01D68"/>
    <w:rsid w:val="26112671"/>
    <w:rsid w:val="434C4626"/>
    <w:rsid w:val="777153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BF28B07-C8BE-4E08-AABC-6DFD0B9D8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5B737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B737F"/>
    <w:rPr>
      <w:rFonts w:asciiTheme="minorHAnsi" w:eastAsiaTheme="minorEastAsia" w:hAnsiTheme="minorHAnsi" w:cstheme="minorBidi"/>
      <w:kern w:val="2"/>
      <w:sz w:val="18"/>
      <w:szCs w:val="18"/>
    </w:rPr>
  </w:style>
  <w:style w:type="paragraph" w:styleId="a4">
    <w:name w:val="footer"/>
    <w:basedOn w:val="a"/>
    <w:link w:val="Char0"/>
    <w:rsid w:val="005B737F"/>
    <w:pPr>
      <w:tabs>
        <w:tab w:val="center" w:pos="4153"/>
        <w:tab w:val="right" w:pos="8306"/>
      </w:tabs>
      <w:snapToGrid w:val="0"/>
      <w:jc w:val="left"/>
    </w:pPr>
    <w:rPr>
      <w:sz w:val="18"/>
      <w:szCs w:val="18"/>
    </w:rPr>
  </w:style>
  <w:style w:type="character" w:customStyle="1" w:styleId="Char0">
    <w:name w:val="页脚 Char"/>
    <w:basedOn w:val="a0"/>
    <w:link w:val="a4"/>
    <w:rsid w:val="005B737F"/>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60</Words>
  <Characters>343</Characters>
  <Application>Microsoft Office Word</Application>
  <DocSecurity>0</DocSecurity>
  <Lines>2</Lines>
  <Paragraphs>1</Paragraphs>
  <ScaleCrop>false</ScaleCrop>
  <Company>Lenovo</Company>
  <LinksUpToDate>false</LinksUpToDate>
  <CharactersWithSpaces>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暖别</dc:creator>
  <cp:lastModifiedBy>Lenovo</cp:lastModifiedBy>
  <cp:revision>9</cp:revision>
  <dcterms:created xsi:type="dcterms:W3CDTF">2022-12-01T06:41:00Z</dcterms:created>
  <dcterms:modified xsi:type="dcterms:W3CDTF">2022-12-02T04:36:00Z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E94B4636878F4B20AE58B0EEC44B9656</vt:lpwstr>
  </property>
</Properties>
</file>