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Theme="minorEastAsia"/>
          <w:lang w:eastAsia="zh-CN"/>
        </w:rPr>
      </w:pPr>
      <w:r>
        <w:rPr>
          <w:rFonts w:hint="eastAsia"/>
          <w:lang w:eastAsia="zh-CN"/>
        </w:rPr>
        <w:t>课题简介</w:t>
      </w:r>
    </w:p>
    <w:p>
      <w:pPr>
        <w:rPr>
          <w:rFonts w:hint="default"/>
          <w:lang w:val="en-US" w:eastAsia="zh-CN"/>
        </w:rPr>
      </w:pPr>
      <w:r>
        <w:rPr>
          <w:rFonts w:hint="eastAsia"/>
        </w:rPr>
        <w:t>《语文核心素养视域下信息性阅读测评指标体系的构建与应用》</w:t>
      </w:r>
      <w:r>
        <w:rPr>
          <w:rFonts w:hint="eastAsia"/>
          <w:lang w:eastAsia="zh-CN"/>
        </w:rPr>
        <w:t>是由曹婷、潘书松老师主持，语文组共</w:t>
      </w:r>
      <w:r>
        <w:rPr>
          <w:rFonts w:hint="eastAsia"/>
          <w:lang w:val="en-US" w:eastAsia="zh-CN"/>
        </w:rPr>
        <w:t>10位骨干教师参与</w:t>
      </w:r>
      <w:r>
        <w:rPr>
          <w:rFonts w:hint="eastAsia"/>
          <w:lang w:eastAsia="zh-CN"/>
        </w:rPr>
        <w:t>的</w:t>
      </w:r>
      <w:r>
        <w:t>江苏省教育学会</w:t>
      </w:r>
      <w:r>
        <w:rPr>
          <w:rFonts w:hint="eastAsia"/>
          <w:lang w:eastAsia="zh-CN"/>
        </w:rPr>
        <w:t>“</w:t>
      </w:r>
      <w:r>
        <w:t>十四五</w:t>
      </w:r>
      <w:r>
        <w:rPr>
          <w:rFonts w:hint="eastAsia"/>
          <w:lang w:eastAsia="zh-CN"/>
        </w:rPr>
        <w:t>”</w:t>
      </w:r>
      <w:r>
        <w:t>教育科研规划一般课题</w:t>
      </w:r>
      <w:r>
        <w:rPr>
          <w:rFonts w:hint="eastAsia"/>
          <w:lang w:eastAsia="zh-CN"/>
        </w:rPr>
        <w:t>。</w:t>
      </w:r>
      <w:r>
        <w:rPr>
          <w:rFonts w:hint="eastAsia"/>
          <w:lang w:val="en-US" w:eastAsia="zh-CN"/>
        </w:rPr>
        <w:t>面对新课程“语文学科核心素养”概念和学生“学业质量水平”的提出，结合一线语文教师无法依据此测评的现状，该课题主要思考“什么样的语文素养测评设计能真正体现和发展学生在知识应用过程中形成灵活有效的问题解决技能？”“语文素养测评应该以什么为抓手？”“在信息性阅读中如何体现？”等问题，并希望能得到理论上的理解甚至创新，并以此指导教学。</w:t>
      </w:r>
      <w:r>
        <w:rPr>
          <w:rFonts w:hint="eastAsia"/>
          <w:lang w:eastAsia="zh-CN"/>
        </w:rPr>
        <w:t>本</w:t>
      </w:r>
      <w:bookmarkStart w:id="0" w:name="_GoBack"/>
      <w:bookmarkEnd w:id="0"/>
      <w:r>
        <w:rPr>
          <w:rFonts w:hint="eastAsia"/>
          <w:lang w:eastAsia="zh-CN"/>
        </w:rPr>
        <w:t>课题</w:t>
      </w:r>
      <w:r>
        <w:rPr>
          <w:rFonts w:hint="eastAsia"/>
          <w:lang w:val="en-US" w:eastAsia="zh-CN"/>
        </w:rPr>
        <w:t>2022年2月立项，10月开题，目前在研中。</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4ZGZlNDczNDM5MTg0Mzg4N2M0MzU1ZTk1NTA2MjYifQ=="/>
  </w:docVars>
  <w:rsids>
    <w:rsidRoot w:val="26112671"/>
    <w:rsid w:val="26112671"/>
    <w:rsid w:val="777153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266</Words>
  <Characters>271</Characters>
  <Lines>0</Lines>
  <Paragraphs>0</Paragraphs>
  <TotalTime>1</TotalTime>
  <ScaleCrop>false</ScaleCrop>
  <LinksUpToDate>false</LinksUpToDate>
  <CharactersWithSpaces>271</CharactersWithSpaces>
  <Application>WPS Office_11.1.0.13607_F1E327BC-269C-435d-A152-05C5408002CA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2022-12-01T06:41:00Z</dcterms:created>
  <dc:creator>暖别</dc:creator>
  <cp:lastModifiedBy>暖别</cp:lastModifiedBy>
  <dcterms:modified xsi:type="dcterms:W3CDTF">2022-12-01T07:07:59Z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2052-11.1.0.13607</vt:lpwstr>
  </property>
  <property fmtid="{D5CDD505-2E9C-101B-9397-08002B2CF9AE}" pid="3" name="ICV">
    <vt:lpwstr>E94B4636878F4B20AE58B0EEC44B9656</vt:lpwstr>
  </property>
</Properties>
</file>